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ff0872266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d83f1e438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b8304d69547ed" /><Relationship Type="http://schemas.openxmlformats.org/officeDocument/2006/relationships/numbering" Target="/word/numbering.xml" Id="Re95cbcc7e81b451e" /><Relationship Type="http://schemas.openxmlformats.org/officeDocument/2006/relationships/settings" Target="/word/settings.xml" Id="R6ee4fb3e988c4d91" /><Relationship Type="http://schemas.openxmlformats.org/officeDocument/2006/relationships/image" Target="/word/media/3389a548-e803-4948-b5d9-458f793a8293.png" Id="Ra74d83f1e4384bd9" /></Relationships>
</file>