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b3ca413b8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14d4bb67e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 dos Dinheiros,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d9843ea3c4355" /><Relationship Type="http://schemas.openxmlformats.org/officeDocument/2006/relationships/numbering" Target="/word/numbering.xml" Id="R9a5a5875dc224662" /><Relationship Type="http://schemas.openxmlformats.org/officeDocument/2006/relationships/settings" Target="/word/settings.xml" Id="R944a3c9ef7c3458b" /><Relationship Type="http://schemas.openxmlformats.org/officeDocument/2006/relationships/image" Target="/word/media/3f4b4c13-0e75-4b0d-b90c-69655f90af01.png" Id="R33914d4bb67e456a" /></Relationships>
</file>