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e8804a1b4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580e4c1c9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 Furada,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a24c1d7f54f4f" /><Relationship Type="http://schemas.openxmlformats.org/officeDocument/2006/relationships/numbering" Target="/word/numbering.xml" Id="R3827bc6314ca4093" /><Relationship Type="http://schemas.openxmlformats.org/officeDocument/2006/relationships/settings" Target="/word/settings.xml" Id="R087b375d27314736" /><Relationship Type="http://schemas.openxmlformats.org/officeDocument/2006/relationships/image" Target="/word/media/6f95c047-e7e4-449b-a5e6-747cff58b351.png" Id="R67b580e4c1c9438b" /></Relationships>
</file>