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b4c0019f8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1dba77dea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31326baac47e7" /><Relationship Type="http://schemas.openxmlformats.org/officeDocument/2006/relationships/numbering" Target="/word/numbering.xml" Id="Re5601ca62fdf4c12" /><Relationship Type="http://schemas.openxmlformats.org/officeDocument/2006/relationships/settings" Target="/word/settings.xml" Id="R778be150d73a46f2" /><Relationship Type="http://schemas.openxmlformats.org/officeDocument/2006/relationships/image" Target="/word/media/5fce7c98-33c7-4bf3-80b6-d01ae999e5e2.png" Id="R6121dba77dea488f" /></Relationships>
</file>