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9bfdb9e42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c36602e6943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Laranjeiras,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80fb9a32a4cf3" /><Relationship Type="http://schemas.openxmlformats.org/officeDocument/2006/relationships/numbering" Target="/word/numbering.xml" Id="Rb7850454df7e45d8" /><Relationship Type="http://schemas.openxmlformats.org/officeDocument/2006/relationships/settings" Target="/word/settings.xml" Id="R9dd0338741874cd6" /><Relationship Type="http://schemas.openxmlformats.org/officeDocument/2006/relationships/image" Target="/word/media/fdb7d106-c618-44ad-9ba5-14c7b78198d5.png" Id="Rdb2c36602e694305" /></Relationships>
</file>