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3f024eb41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f7d27f96d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fbe5ebc314ee6" /><Relationship Type="http://schemas.openxmlformats.org/officeDocument/2006/relationships/numbering" Target="/word/numbering.xml" Id="R09ba36c3a7f9433f" /><Relationship Type="http://schemas.openxmlformats.org/officeDocument/2006/relationships/settings" Target="/word/settings.xml" Id="Rf75f50109d684caf" /><Relationship Type="http://schemas.openxmlformats.org/officeDocument/2006/relationships/image" Target="/word/media/74d995e0-56f5-40c3-800d-e2d0e35a4909.png" Id="Re43f7d27f96d4e3c" /></Relationships>
</file>