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9da1abbb8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9cd2c857b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Leiroinha,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d0d2e80b641a6" /><Relationship Type="http://schemas.openxmlformats.org/officeDocument/2006/relationships/numbering" Target="/word/numbering.xml" Id="R52e0bf90be864d38" /><Relationship Type="http://schemas.openxmlformats.org/officeDocument/2006/relationships/settings" Target="/word/settings.xml" Id="R4d98e95f181c42e4" /><Relationship Type="http://schemas.openxmlformats.org/officeDocument/2006/relationships/image" Target="/word/media/778420ab-5f43-4f5a-8c8b-c1fcd7c31a5a.png" Id="Ra719cd2c857b484e" /></Relationships>
</file>