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d6a2fc7a4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540890ce7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b05ba760c4d2c" /><Relationship Type="http://schemas.openxmlformats.org/officeDocument/2006/relationships/numbering" Target="/word/numbering.xml" Id="R998efc37ed3545d2" /><Relationship Type="http://schemas.openxmlformats.org/officeDocument/2006/relationships/settings" Target="/word/settings.xml" Id="R69a5a5ac181a4f28" /><Relationship Type="http://schemas.openxmlformats.org/officeDocument/2006/relationships/image" Target="/word/media/9052d1ac-69ed-4b86-a0a0-690a15c55a6d.png" Id="R358540890ce74d7c" /></Relationships>
</file>