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fcfc494b9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8e728d026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1d01bd5d6478d" /><Relationship Type="http://schemas.openxmlformats.org/officeDocument/2006/relationships/numbering" Target="/word/numbering.xml" Id="R35b2951e6b624351" /><Relationship Type="http://schemas.openxmlformats.org/officeDocument/2006/relationships/settings" Target="/word/settings.xml" Id="R71fbcef3633540df" /><Relationship Type="http://schemas.openxmlformats.org/officeDocument/2006/relationships/image" Target="/word/media/e47a8fe9-e29d-4bbe-a0a4-cfe5769a0ebf.png" Id="R0f38e728d0264238" /></Relationships>
</file>