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4c85b158a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faeb4cc8d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Leziria,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e6f0920994d63" /><Relationship Type="http://schemas.openxmlformats.org/officeDocument/2006/relationships/numbering" Target="/word/numbering.xml" Id="R29d9318eb5404eb3" /><Relationship Type="http://schemas.openxmlformats.org/officeDocument/2006/relationships/settings" Target="/word/settings.xml" Id="R887e025d0b9b4161" /><Relationship Type="http://schemas.openxmlformats.org/officeDocument/2006/relationships/image" Target="/word/media/03e9c227-04de-40f4-8682-32d71aab98da.png" Id="Recefaeb4cc8d442a" /></Relationships>
</file>