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dab5b192b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ceb3f11e7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0ce2bdef54538" /><Relationship Type="http://schemas.openxmlformats.org/officeDocument/2006/relationships/numbering" Target="/word/numbering.xml" Id="R77598461c0904604" /><Relationship Type="http://schemas.openxmlformats.org/officeDocument/2006/relationships/settings" Target="/word/settings.xml" Id="R52872b8e11964ddb" /><Relationship Type="http://schemas.openxmlformats.org/officeDocument/2006/relationships/image" Target="/word/media/c4a4fa98-bfd2-4554-9835-168b336e242f.png" Id="Rbc0ceb3f11e74a0d" /></Relationships>
</file>