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0304fe895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38284ea8a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2757f42e245f4" /><Relationship Type="http://schemas.openxmlformats.org/officeDocument/2006/relationships/numbering" Target="/word/numbering.xml" Id="Ra657be6109164c37" /><Relationship Type="http://schemas.openxmlformats.org/officeDocument/2006/relationships/settings" Target="/word/settings.xml" Id="R220bb24a70d94afe" /><Relationship Type="http://schemas.openxmlformats.org/officeDocument/2006/relationships/image" Target="/word/media/d3bbd98e-66de-474c-a522-fb1f51550cfc.png" Id="Re7938284ea8a4d82" /></Relationships>
</file>