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1c3ffeddf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4c8a8bff6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Lixa do Alvao,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0d5db33e84293" /><Relationship Type="http://schemas.openxmlformats.org/officeDocument/2006/relationships/numbering" Target="/word/numbering.xml" Id="R851ea5558d8342ba" /><Relationship Type="http://schemas.openxmlformats.org/officeDocument/2006/relationships/settings" Target="/word/settings.xml" Id="R5849e68647ee498f" /><Relationship Type="http://schemas.openxmlformats.org/officeDocument/2006/relationships/image" Target="/word/media/db1cec32-f174-4f82-b441-dde9cdfd48d9.png" Id="R2524c8a8bff640e4" /></Relationships>
</file>