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f3fb8935f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58ca67b640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f2bbc2c331440e" /><Relationship Type="http://schemas.openxmlformats.org/officeDocument/2006/relationships/numbering" Target="/word/numbering.xml" Id="R1748deaf5e5048a5" /><Relationship Type="http://schemas.openxmlformats.org/officeDocument/2006/relationships/settings" Target="/word/settings.xml" Id="R49c51fcc01b541de" /><Relationship Type="http://schemas.openxmlformats.org/officeDocument/2006/relationships/image" Target="/word/media/6a56b7d5-3ff5-424c-8460-ef82ff2cee0d.png" Id="R1f58ca67b6404882" /></Relationships>
</file>