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d112cd19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5ad2cdd12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6d6c38c3e4711" /><Relationship Type="http://schemas.openxmlformats.org/officeDocument/2006/relationships/numbering" Target="/word/numbering.xml" Id="Ra64aaa9516bd4f5b" /><Relationship Type="http://schemas.openxmlformats.org/officeDocument/2006/relationships/settings" Target="/word/settings.xml" Id="R170dd03f7dc54fbb" /><Relationship Type="http://schemas.openxmlformats.org/officeDocument/2006/relationships/image" Target="/word/media/dadf07aa-8d1c-4a33-ad73-2be08850c3ea.png" Id="Rdfe5ad2cdd12461c" /></Relationships>
</file>