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3cc12c34a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472356beb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Lombo Folar,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f54c67a1f4f3c" /><Relationship Type="http://schemas.openxmlformats.org/officeDocument/2006/relationships/numbering" Target="/word/numbering.xml" Id="Rfc8a438ed1ff4cdd" /><Relationship Type="http://schemas.openxmlformats.org/officeDocument/2006/relationships/settings" Target="/word/settings.xml" Id="R493a66ad63064b63" /><Relationship Type="http://schemas.openxmlformats.org/officeDocument/2006/relationships/image" Target="/word/media/d22546d7-c1e8-4dca-9e2f-9a9575ec85b0.png" Id="Rde0472356beb4116" /></Relationships>
</file>