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e1f0b62f0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5c353abf9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Lordemao,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aaaad122f4f45" /><Relationship Type="http://schemas.openxmlformats.org/officeDocument/2006/relationships/numbering" Target="/word/numbering.xml" Id="R004d478461034d9c" /><Relationship Type="http://schemas.openxmlformats.org/officeDocument/2006/relationships/settings" Target="/word/settings.xml" Id="Rfe55994ec7b44dad" /><Relationship Type="http://schemas.openxmlformats.org/officeDocument/2006/relationships/image" Target="/word/media/28678304-6a89-467b-a132-14c894d3f266.png" Id="Rf215c353abf94ea3" /></Relationships>
</file>