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db2075cfa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abbca5413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Lotao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76c97f2f34bed" /><Relationship Type="http://schemas.openxmlformats.org/officeDocument/2006/relationships/numbering" Target="/word/numbering.xml" Id="Rd9872d4f6b214eff" /><Relationship Type="http://schemas.openxmlformats.org/officeDocument/2006/relationships/settings" Target="/word/settings.xml" Id="Rc83d75571da8470a" /><Relationship Type="http://schemas.openxmlformats.org/officeDocument/2006/relationships/image" Target="/word/media/5d594295-1ccb-48df-a9c2-54e75135d428.png" Id="R6fdabbca5413479a" /></Relationships>
</file>