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002cf839a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28b9532d0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a913cc7a44ee" /><Relationship Type="http://schemas.openxmlformats.org/officeDocument/2006/relationships/numbering" Target="/word/numbering.xml" Id="Rd3db0b454ace4587" /><Relationship Type="http://schemas.openxmlformats.org/officeDocument/2006/relationships/settings" Target="/word/settings.xml" Id="Rc564295fe5ee491c" /><Relationship Type="http://schemas.openxmlformats.org/officeDocument/2006/relationships/image" Target="/word/media/e906b92c-5402-4766-bcd6-2afc5849b9a4.png" Id="R1a928b9532d049ea" /></Relationships>
</file>