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d857db78e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1e8da600d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Lourisela,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81b69e7a947e1" /><Relationship Type="http://schemas.openxmlformats.org/officeDocument/2006/relationships/numbering" Target="/word/numbering.xml" Id="Rfd27d7af1ac340cb" /><Relationship Type="http://schemas.openxmlformats.org/officeDocument/2006/relationships/settings" Target="/word/settings.xml" Id="R5a314ac839a34cc8" /><Relationship Type="http://schemas.openxmlformats.org/officeDocument/2006/relationships/image" Target="/word/media/bb7eace4-fa2c-45e1-b8b1-175ec41caa30.png" Id="R7761e8da600d4fe7" /></Relationships>
</file>