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e106d1e40247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1e8d3af8134c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Lourosa,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2e05c0a6e74cb6" /><Relationship Type="http://schemas.openxmlformats.org/officeDocument/2006/relationships/numbering" Target="/word/numbering.xml" Id="R563233f65afc4cf5" /><Relationship Type="http://schemas.openxmlformats.org/officeDocument/2006/relationships/settings" Target="/word/settings.xml" Id="R8653e037ce984db5" /><Relationship Type="http://schemas.openxmlformats.org/officeDocument/2006/relationships/image" Target="/word/media/a6ccb61a-9729-4bb4-8e05-56f69ecdbecd.png" Id="Re71e8d3af8134c23" /></Relationships>
</file>