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41be9552b94a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063bb0c66044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Lousa Pequena,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2cdac9b0d642ef" /><Relationship Type="http://schemas.openxmlformats.org/officeDocument/2006/relationships/numbering" Target="/word/numbering.xml" Id="R7f3ef22ecc824e6a" /><Relationship Type="http://schemas.openxmlformats.org/officeDocument/2006/relationships/settings" Target="/word/settings.xml" Id="Rbc236458c3564dff" /><Relationship Type="http://schemas.openxmlformats.org/officeDocument/2006/relationships/image" Target="/word/media/faa39775-7794-4356-a14a-9afb3e748077.png" Id="R8b063bb0c6604410" /></Relationships>
</file>