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708b8bc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a792d1e2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Louzado,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9e2e190474d68" /><Relationship Type="http://schemas.openxmlformats.org/officeDocument/2006/relationships/numbering" Target="/word/numbering.xml" Id="R9864a47a1bb44bd6" /><Relationship Type="http://schemas.openxmlformats.org/officeDocument/2006/relationships/settings" Target="/word/settings.xml" Id="R54cd8c203b5b4f77" /><Relationship Type="http://schemas.openxmlformats.org/officeDocument/2006/relationships/image" Target="/word/media/81e74c41-07cf-4138-a962-9fce136a4ec3.png" Id="Rfb40a792d1e24dfd" /></Relationships>
</file>