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91cc6549d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e5033c1bc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dfac1d3934f96" /><Relationship Type="http://schemas.openxmlformats.org/officeDocument/2006/relationships/numbering" Target="/word/numbering.xml" Id="Rd2e60bb285344e14" /><Relationship Type="http://schemas.openxmlformats.org/officeDocument/2006/relationships/settings" Target="/word/settings.xml" Id="R69e5783907be40a2" /><Relationship Type="http://schemas.openxmlformats.org/officeDocument/2006/relationships/image" Target="/word/media/15f28511-4054-41d5-a1e9-dd20328806e8.png" Id="Rfece5033c1bc43c2" /></Relationships>
</file>