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8845124d0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2bd3e45a4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Lufinha,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daf1a5c0c4e30" /><Relationship Type="http://schemas.openxmlformats.org/officeDocument/2006/relationships/numbering" Target="/word/numbering.xml" Id="R303edf78c2914e6c" /><Relationship Type="http://schemas.openxmlformats.org/officeDocument/2006/relationships/settings" Target="/word/settings.xml" Id="Rf218b70d48a246b3" /><Relationship Type="http://schemas.openxmlformats.org/officeDocument/2006/relationships/image" Target="/word/media/0916d80e-cc50-4d05-8010-af4834e30172.png" Id="R5fc2bd3e45a44c3d" /></Relationships>
</file>