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d68671509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283e08d6c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da Igreja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0f2348684e5c" /><Relationship Type="http://schemas.openxmlformats.org/officeDocument/2006/relationships/numbering" Target="/word/numbering.xml" Id="R47b15dc8125f4a0d" /><Relationship Type="http://schemas.openxmlformats.org/officeDocument/2006/relationships/settings" Target="/word/settings.xml" Id="Ra72f026caf204fbc" /><Relationship Type="http://schemas.openxmlformats.org/officeDocument/2006/relationships/image" Target="/word/media/ed8954f1-c051-4bd1-9303-1e54c089a0c9.png" Id="R306283e08d6c448c" /></Relationships>
</file>