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2be9f94bf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3aedb4603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Lugar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b0e800c984291" /><Relationship Type="http://schemas.openxmlformats.org/officeDocument/2006/relationships/numbering" Target="/word/numbering.xml" Id="R474977be232b40c7" /><Relationship Type="http://schemas.openxmlformats.org/officeDocument/2006/relationships/settings" Target="/word/settings.xml" Id="R98cb025666bd4b86" /><Relationship Type="http://schemas.openxmlformats.org/officeDocument/2006/relationships/image" Target="/word/media/83e5c033-9e29-4b90-b136-4d1b80d2ed10.png" Id="Rfe13aedb46034aa3" /></Relationships>
</file>