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c638db8b4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b6e0bc2c2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8718406bd455d" /><Relationship Type="http://schemas.openxmlformats.org/officeDocument/2006/relationships/numbering" Target="/word/numbering.xml" Id="R2ffa7cb11e98420f" /><Relationship Type="http://schemas.openxmlformats.org/officeDocument/2006/relationships/settings" Target="/word/settings.xml" Id="Rdfa623c2affa4a35" /><Relationship Type="http://schemas.openxmlformats.org/officeDocument/2006/relationships/image" Target="/word/media/e7ff3142-9192-4790-b598-c0c10ccf53fe.png" Id="R25ab6e0bc2c2479e" /></Relationships>
</file>