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20875f063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2f07a0f74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Lumiares,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5fa3ff79f4ebc" /><Relationship Type="http://schemas.openxmlformats.org/officeDocument/2006/relationships/numbering" Target="/word/numbering.xml" Id="R021913bb11cc4c56" /><Relationship Type="http://schemas.openxmlformats.org/officeDocument/2006/relationships/settings" Target="/word/settings.xml" Id="R7b64eaf33b744f56" /><Relationship Type="http://schemas.openxmlformats.org/officeDocument/2006/relationships/image" Target="/word/media/71d479fc-28d0-443f-8caa-734e490ed806.png" Id="Rc3e2f07a0f744119" /></Relationships>
</file>