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8a910dcf3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64b6fd396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Macal do 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fa33a2f244c6e" /><Relationship Type="http://schemas.openxmlformats.org/officeDocument/2006/relationships/numbering" Target="/word/numbering.xml" Id="Rcbf705e5fae44cd2" /><Relationship Type="http://schemas.openxmlformats.org/officeDocument/2006/relationships/settings" Target="/word/settings.xml" Id="Ra08bc6dde0304cc0" /><Relationship Type="http://schemas.openxmlformats.org/officeDocument/2006/relationships/image" Target="/word/media/6960c0e8-359d-4a36-978b-a1263ea87b03.png" Id="R11e64b6fd39644da" /></Relationships>
</file>