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d9a8ee8e4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6f83b5c64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Macieira de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7ff6058954ac7" /><Relationship Type="http://schemas.openxmlformats.org/officeDocument/2006/relationships/numbering" Target="/word/numbering.xml" Id="R21f82dafdaca47ed" /><Relationship Type="http://schemas.openxmlformats.org/officeDocument/2006/relationships/settings" Target="/word/settings.xml" Id="R98ed0edd6635425e" /><Relationship Type="http://schemas.openxmlformats.org/officeDocument/2006/relationships/image" Target="/word/media/3b4d8712-0178-48ea-a9c0-26de05aa1561.png" Id="Rdb76f83b5c644b76" /></Relationships>
</file>