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f1388b7c1d4e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28766c809747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Madail,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f206bc3dc14e4a" /><Relationship Type="http://schemas.openxmlformats.org/officeDocument/2006/relationships/numbering" Target="/word/numbering.xml" Id="Ref956dc78d4446a0" /><Relationship Type="http://schemas.openxmlformats.org/officeDocument/2006/relationships/settings" Target="/word/settings.xml" Id="Rd6417847e8af4a82" /><Relationship Type="http://schemas.openxmlformats.org/officeDocument/2006/relationships/image" Target="/word/media/ecddeb6d-5d45-4bfa-9c49-c9cf6412a8a7.png" Id="Rfd28766c80974764" /></Relationships>
</file>