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338e322cb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c0ced3b6d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Magarelas,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9b8bedc8c42fc" /><Relationship Type="http://schemas.openxmlformats.org/officeDocument/2006/relationships/numbering" Target="/word/numbering.xml" Id="R41ce2f1a65e84d34" /><Relationship Type="http://schemas.openxmlformats.org/officeDocument/2006/relationships/settings" Target="/word/settings.xml" Id="R07330d99b22f418a" /><Relationship Type="http://schemas.openxmlformats.org/officeDocument/2006/relationships/image" Target="/word/media/8a415a2f-1d99-43fd-8aad-fda6759c94f3.png" Id="R2fdc0ced3b6d4aea" /></Relationships>
</file>