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2f0a04fcb4a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74c36f0a5f4c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f2189ca81d46fe" /><Relationship Type="http://schemas.openxmlformats.org/officeDocument/2006/relationships/numbering" Target="/word/numbering.xml" Id="R3a0ef32eb4bf4ab3" /><Relationship Type="http://schemas.openxmlformats.org/officeDocument/2006/relationships/settings" Target="/word/settings.xml" Id="Rcfc53c41834b45ab" /><Relationship Type="http://schemas.openxmlformats.org/officeDocument/2006/relationships/image" Target="/word/media/be8d6097-cb79-403b-a21b-48b1c0c00b81.png" Id="Rfe74c36f0a5f4c60" /></Relationships>
</file>