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589b10106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5803ab3ce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Maiorga,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4416e262348a0" /><Relationship Type="http://schemas.openxmlformats.org/officeDocument/2006/relationships/numbering" Target="/word/numbering.xml" Id="R3abf1853cc20468f" /><Relationship Type="http://schemas.openxmlformats.org/officeDocument/2006/relationships/settings" Target="/word/settings.xml" Id="Rf8bfd78650434ad1" /><Relationship Type="http://schemas.openxmlformats.org/officeDocument/2006/relationships/image" Target="/word/media/56260fb2-cf91-4fc7-8fbc-a124fde30fea.png" Id="R2845803ab3ce4a37" /></Relationships>
</file>