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72009ba62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f58425cc6e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Malasia,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ad250eb5244ca5" /><Relationship Type="http://schemas.openxmlformats.org/officeDocument/2006/relationships/numbering" Target="/word/numbering.xml" Id="R8774c7534f84434f" /><Relationship Type="http://schemas.openxmlformats.org/officeDocument/2006/relationships/settings" Target="/word/settings.xml" Id="Rd03b3c7f00c64a82" /><Relationship Type="http://schemas.openxmlformats.org/officeDocument/2006/relationships/image" Target="/word/media/ce71c7d8-720c-45b8-b139-8d94aaff9610.png" Id="R44f58425cc6e4b7b" /></Relationships>
</file>