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ca1c57061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2278efb50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de Santa Maria,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2a3d77b2f4694" /><Relationship Type="http://schemas.openxmlformats.org/officeDocument/2006/relationships/numbering" Target="/word/numbering.xml" Id="Rd2612261291c4b84" /><Relationship Type="http://schemas.openxmlformats.org/officeDocument/2006/relationships/settings" Target="/word/settings.xml" Id="R9dc9ad97bf2642c3" /><Relationship Type="http://schemas.openxmlformats.org/officeDocument/2006/relationships/image" Target="/word/media/be88aa08-17fd-4472-a6ed-9eb20ee72121.png" Id="Rfe52278efb504df0" /></Relationships>
</file>