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a9ba2cf47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2dcfb95f4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a864c74504eaa" /><Relationship Type="http://schemas.openxmlformats.org/officeDocument/2006/relationships/numbering" Target="/word/numbering.xml" Id="R503531ce8d6f448b" /><Relationship Type="http://schemas.openxmlformats.org/officeDocument/2006/relationships/settings" Target="/word/settings.xml" Id="Re4a5cdc911f546a9" /><Relationship Type="http://schemas.openxmlformats.org/officeDocument/2006/relationships/image" Target="/word/media/0c3e3148-df54-47b8-a530-5f76392ab4a8.png" Id="R9c42dcfb95f44b46" /></Relationships>
</file>