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836aabf2dd47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0ec6a6df5f46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Malhadinhas,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149c748d8248bd" /><Relationship Type="http://schemas.openxmlformats.org/officeDocument/2006/relationships/numbering" Target="/word/numbering.xml" Id="Ra197bf5608d74c78" /><Relationship Type="http://schemas.openxmlformats.org/officeDocument/2006/relationships/settings" Target="/word/settings.xml" Id="Rf3bba0e80cff4f33" /><Relationship Type="http://schemas.openxmlformats.org/officeDocument/2006/relationships/image" Target="/word/media/e45f3b87-c093-4861-a6f2-19874e8644d6.png" Id="Raa0ec6a6df5f4684" /></Relationships>
</file>