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ba64fbdee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f7341400e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fd02a1a4049c5" /><Relationship Type="http://schemas.openxmlformats.org/officeDocument/2006/relationships/numbering" Target="/word/numbering.xml" Id="Rea8cf4c02108401b" /><Relationship Type="http://schemas.openxmlformats.org/officeDocument/2006/relationships/settings" Target="/word/settings.xml" Id="R4a63f761bd2f43ab" /><Relationship Type="http://schemas.openxmlformats.org/officeDocument/2006/relationships/image" Target="/word/media/caffe632-5fe9-4cdb-912d-fa265d9e2221.png" Id="R6def7341400e4541" /></Relationships>
</file>