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b004a9362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d714b9bd3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e2e46c51d49a5" /><Relationship Type="http://schemas.openxmlformats.org/officeDocument/2006/relationships/numbering" Target="/word/numbering.xml" Id="R3aec187ad0b54f01" /><Relationship Type="http://schemas.openxmlformats.org/officeDocument/2006/relationships/settings" Target="/word/settings.xml" Id="R29ba1307c5904855" /><Relationship Type="http://schemas.openxmlformats.org/officeDocument/2006/relationships/image" Target="/word/media/fe7a69eb-dacd-4ae0-9d46-3bca0c48d31f.png" Id="Ra62d714b9bd34bcf" /></Relationships>
</file>