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8083cb9ea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c9b9638d0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ec5b7d28e4f21" /><Relationship Type="http://schemas.openxmlformats.org/officeDocument/2006/relationships/numbering" Target="/word/numbering.xml" Id="R15f97e95efd54fd5" /><Relationship Type="http://schemas.openxmlformats.org/officeDocument/2006/relationships/settings" Target="/word/settings.xml" Id="R9c2a0e335ac34a40" /><Relationship Type="http://schemas.openxmlformats.org/officeDocument/2006/relationships/image" Target="/word/media/459167d7-f54c-42f9-8321-730408490d13.png" Id="Rab5c9b9638d0449d" /></Relationships>
</file>