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cb010fc60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5fae08d80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 da Oliveirinha,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96c3603f547e2" /><Relationship Type="http://schemas.openxmlformats.org/officeDocument/2006/relationships/numbering" Target="/word/numbering.xml" Id="R7985d7d86ef2411f" /><Relationship Type="http://schemas.openxmlformats.org/officeDocument/2006/relationships/settings" Target="/word/settings.xml" Id="R4bb4dd55fb0d43f0" /><Relationship Type="http://schemas.openxmlformats.org/officeDocument/2006/relationships/image" Target="/word/media/6dbb0040-41ff-45f5-944e-cce635cb85df.png" Id="Rd515fae08d804abb" /></Relationships>
</file>