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916c26747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3d47f8305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a012df7464c83" /><Relationship Type="http://schemas.openxmlformats.org/officeDocument/2006/relationships/numbering" Target="/word/numbering.xml" Id="R26db299c89124179" /><Relationship Type="http://schemas.openxmlformats.org/officeDocument/2006/relationships/settings" Target="/word/settings.xml" Id="Rf99f418844bd4f58" /><Relationship Type="http://schemas.openxmlformats.org/officeDocument/2006/relationships/image" Target="/word/media/dd8d9ff3-8e94-4887-80fd-f25480e0d6ac.png" Id="R4f63d47f830548a4" /></Relationships>
</file>