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e83fa5681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12e6be2ac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Branco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53280cda24f51" /><Relationship Type="http://schemas.openxmlformats.org/officeDocument/2006/relationships/numbering" Target="/word/numbering.xml" Id="R2e6c640bb8264845" /><Relationship Type="http://schemas.openxmlformats.org/officeDocument/2006/relationships/settings" Target="/word/settings.xml" Id="R3b2c8fb8488a4ab2" /><Relationship Type="http://schemas.openxmlformats.org/officeDocument/2006/relationships/image" Target="/word/media/46d7997a-b922-450e-aeb5-6932b64a265b.png" Id="Re0212e6be2ac4c68" /></Relationships>
</file>