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67f1c1c91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726115ddd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fc325ff054f4f" /><Relationship Type="http://schemas.openxmlformats.org/officeDocument/2006/relationships/numbering" Target="/word/numbering.xml" Id="R706c2a3fdd62480f" /><Relationship Type="http://schemas.openxmlformats.org/officeDocument/2006/relationships/settings" Target="/word/settings.xml" Id="R561372839b6d4655" /><Relationship Type="http://schemas.openxmlformats.org/officeDocument/2006/relationships/image" Target="/word/media/c2c5ef20-0862-475b-83b7-80a1e58d1c3b.png" Id="R6d7726115ddd401a" /></Relationships>
</file>