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f6637cffc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a96096354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e7874353641d5" /><Relationship Type="http://schemas.openxmlformats.org/officeDocument/2006/relationships/numbering" Target="/word/numbering.xml" Id="R371837e707844524" /><Relationship Type="http://schemas.openxmlformats.org/officeDocument/2006/relationships/settings" Target="/word/settings.xml" Id="R06efad8245914caa" /><Relationship Type="http://schemas.openxmlformats.org/officeDocument/2006/relationships/image" Target="/word/media/862a9eaa-6338-437f-bf4e-c8765ebaf21d.png" Id="R073a9609635446e4" /></Relationships>
</file>