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1b153bcd7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9abcf2e80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7e08609f14e5e" /><Relationship Type="http://schemas.openxmlformats.org/officeDocument/2006/relationships/numbering" Target="/word/numbering.xml" Id="R14c88e717bb64a3d" /><Relationship Type="http://schemas.openxmlformats.org/officeDocument/2006/relationships/settings" Target="/word/settings.xml" Id="Rd3093aae71794427" /><Relationship Type="http://schemas.openxmlformats.org/officeDocument/2006/relationships/image" Target="/word/media/cf0797f5-3832-4eb1-80bb-af011f0f297f.png" Id="R9739abcf2e804c66" /></Relationships>
</file>