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290e7e47b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0db80dbc4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e37ec2465442a" /><Relationship Type="http://schemas.openxmlformats.org/officeDocument/2006/relationships/numbering" Target="/word/numbering.xml" Id="R4014d6c38dd04f67" /><Relationship Type="http://schemas.openxmlformats.org/officeDocument/2006/relationships/settings" Target="/word/settings.xml" Id="Rdb11cdd4a30743f9" /><Relationship Type="http://schemas.openxmlformats.org/officeDocument/2006/relationships/image" Target="/word/media/7d30f757-00e5-490e-af6c-46092dcf80d7.png" Id="Ra8b0db80dbc443e0" /></Relationships>
</file>