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6ea1caef1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003d58f34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a61c0e8f14f52" /><Relationship Type="http://schemas.openxmlformats.org/officeDocument/2006/relationships/numbering" Target="/word/numbering.xml" Id="R7ad69b3a5dc34e13" /><Relationship Type="http://schemas.openxmlformats.org/officeDocument/2006/relationships/settings" Target="/word/settings.xml" Id="Rdf512cb9dcc74b20" /><Relationship Type="http://schemas.openxmlformats.org/officeDocument/2006/relationships/image" Target="/word/media/4833bca1-2848-4f0a-a62d-281df60fd4b1.png" Id="R0df003d58f3444f0" /></Relationships>
</file>